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30" w:rsidRPr="00FB3564" w:rsidRDefault="00034D9C" w:rsidP="00BB69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3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934" w:rsidRPr="00FB3564">
        <w:rPr>
          <w:rFonts w:ascii="Arial" w:hAnsi="Arial" w:cs="Arial"/>
          <w:b/>
          <w:sz w:val="24"/>
          <w:szCs w:val="24"/>
        </w:rPr>
        <w:t>Положение</w:t>
      </w:r>
    </w:p>
    <w:p w:rsidR="00BB6934" w:rsidRPr="00FB3564" w:rsidRDefault="00FB3564" w:rsidP="00BB69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3564">
        <w:rPr>
          <w:rFonts w:ascii="Arial" w:hAnsi="Arial" w:cs="Arial"/>
          <w:b/>
          <w:sz w:val="24"/>
          <w:szCs w:val="24"/>
        </w:rPr>
        <w:t>о проведении республиканского</w:t>
      </w:r>
      <w:r w:rsidR="00BB6934" w:rsidRPr="00FB3564">
        <w:rPr>
          <w:rFonts w:ascii="Arial" w:hAnsi="Arial" w:cs="Arial"/>
          <w:b/>
          <w:sz w:val="24"/>
          <w:szCs w:val="24"/>
        </w:rPr>
        <w:t xml:space="preserve"> студенческого конкурса </w:t>
      </w:r>
    </w:p>
    <w:p w:rsidR="00BB6934" w:rsidRPr="00FB3564" w:rsidRDefault="00BB6934" w:rsidP="00BB69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3564">
        <w:rPr>
          <w:rFonts w:ascii="Arial" w:hAnsi="Arial" w:cs="Arial"/>
          <w:b/>
          <w:sz w:val="24"/>
          <w:szCs w:val="24"/>
        </w:rPr>
        <w:t xml:space="preserve">на лучший дизайн упаковки и этикетки </w:t>
      </w:r>
      <w:bookmarkStart w:id="0" w:name="_GoBack"/>
      <w:bookmarkEnd w:id="0"/>
    </w:p>
    <w:p w:rsidR="00BB6934" w:rsidRPr="00FB3564" w:rsidRDefault="000A3302" w:rsidP="000A33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3564">
        <w:rPr>
          <w:rFonts w:ascii="Arial" w:hAnsi="Arial" w:cs="Arial"/>
          <w:b/>
          <w:sz w:val="24"/>
          <w:szCs w:val="24"/>
        </w:rPr>
        <w:t>«Золотой орешек – 2016</w:t>
      </w:r>
      <w:r w:rsidR="00BB6934" w:rsidRPr="00FB3564">
        <w:rPr>
          <w:rFonts w:ascii="Arial" w:hAnsi="Arial" w:cs="Arial"/>
          <w:b/>
          <w:sz w:val="24"/>
          <w:szCs w:val="24"/>
        </w:rPr>
        <w:t>»</w:t>
      </w:r>
    </w:p>
    <w:p w:rsidR="000A3302" w:rsidRPr="00FB3564" w:rsidRDefault="001356A1" w:rsidP="00997367">
      <w:pPr>
        <w:spacing w:after="0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FB3564">
        <w:rPr>
          <w:rFonts w:ascii="Arial" w:hAnsi="Arial" w:cs="Arial"/>
        </w:rPr>
        <w:tab/>
      </w:r>
      <w:r w:rsidR="000E6D5E" w:rsidRPr="00FB3564">
        <w:rPr>
          <w:rFonts w:ascii="Arial" w:hAnsi="Arial" w:cs="Arial"/>
        </w:rPr>
        <w:t>Международный студенческий конкурс на лучший дизайн упаковки и этикетки «Золотой орешек</w:t>
      </w:r>
      <w:r w:rsidR="00997367" w:rsidRPr="00FB3564">
        <w:rPr>
          <w:rFonts w:ascii="Arial" w:hAnsi="Arial" w:cs="Arial"/>
        </w:rPr>
        <w:t xml:space="preserve"> - 2016</w:t>
      </w:r>
      <w:r w:rsidR="000E6D5E" w:rsidRPr="00FB3564">
        <w:rPr>
          <w:rFonts w:ascii="Arial" w:hAnsi="Arial" w:cs="Arial"/>
        </w:rPr>
        <w:t>» проводится выставочным унитарным предприятием «</w:t>
      </w:r>
      <w:proofErr w:type="spellStart"/>
      <w:r w:rsidR="000E6D5E" w:rsidRPr="00FB3564">
        <w:rPr>
          <w:rFonts w:ascii="Arial" w:hAnsi="Arial" w:cs="Arial"/>
        </w:rPr>
        <w:t>Экспофорум</w:t>
      </w:r>
      <w:proofErr w:type="spellEnd"/>
      <w:r w:rsidR="000E6D5E" w:rsidRPr="00FB3564">
        <w:rPr>
          <w:rFonts w:ascii="Arial" w:hAnsi="Arial" w:cs="Arial"/>
        </w:rPr>
        <w:t>»</w:t>
      </w:r>
      <w:r w:rsidR="00034D9C"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 </w:t>
      </w:r>
      <w:r w:rsidR="00034D9C" w:rsidRPr="00FB356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E6D5E" w:rsidRPr="00FB3564">
        <w:rPr>
          <w:rFonts w:ascii="Arial" w:hAnsi="Arial" w:cs="Arial"/>
        </w:rPr>
        <w:t xml:space="preserve">в </w:t>
      </w:r>
      <w:r w:rsidR="00034D9C"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рамках выставок</w:t>
      </w:r>
      <w:r w:rsidR="000A3302"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«</w:t>
      </w:r>
      <w:proofErr w:type="spellStart"/>
      <w:r w:rsidR="000A3302" w:rsidRPr="00FB3564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  <w:lang w:eastAsia="ru-RU"/>
        </w:rPr>
        <w:t>HoReCa.RetailTech</w:t>
      </w:r>
      <w:proofErr w:type="spellEnd"/>
      <w:r w:rsidR="000A3302" w:rsidRPr="00FB3564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0A3302"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 и «Пиво. Вина. Напитки</w:t>
      </w:r>
      <w:r w:rsidR="00034D9C"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».</w:t>
      </w:r>
    </w:p>
    <w:p w:rsidR="00034D9C" w:rsidRPr="00FB3564" w:rsidRDefault="00034D9C" w:rsidP="00997367">
      <w:pPr>
        <w:spacing w:after="0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Дата проведения конкурса: 12 – 14 апреля 2016 г.</w:t>
      </w:r>
    </w:p>
    <w:p w:rsidR="00997367" w:rsidRPr="00FB3564" w:rsidRDefault="00034D9C" w:rsidP="00997367">
      <w:pPr>
        <w:spacing w:after="0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Место проведения конкурса: экспозиция выставки, г. Минск, </w:t>
      </w:r>
      <w:r w:rsidR="00997367"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футбольный манеж, </w:t>
      </w:r>
    </w:p>
    <w:p w:rsidR="00034D9C" w:rsidRPr="00FB3564" w:rsidRDefault="00997367" w:rsidP="00997367">
      <w:pPr>
        <w:spacing w:after="0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FB356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пр-т Победителей, 20/2.</w:t>
      </w:r>
    </w:p>
    <w:p w:rsidR="00034D9C" w:rsidRPr="00FB3564" w:rsidRDefault="00034D9C" w:rsidP="00034D9C">
      <w:pPr>
        <w:spacing w:after="0"/>
        <w:rPr>
          <w:rFonts w:ascii="Arial" w:hAnsi="Arial" w:cs="Arial"/>
          <w:b/>
        </w:rPr>
      </w:pPr>
    </w:p>
    <w:p w:rsidR="009F392B" w:rsidRPr="00FB3564" w:rsidRDefault="000A3302" w:rsidP="00BB6934">
      <w:pPr>
        <w:spacing w:after="0"/>
        <w:rPr>
          <w:rFonts w:ascii="Arial" w:hAnsi="Arial" w:cs="Arial"/>
          <w:b/>
        </w:rPr>
      </w:pPr>
      <w:r w:rsidRPr="00FB3564">
        <w:rPr>
          <w:rFonts w:ascii="Arial" w:hAnsi="Arial" w:cs="Arial"/>
          <w:b/>
        </w:rPr>
        <w:tab/>
      </w:r>
      <w:r w:rsidR="009F392B" w:rsidRPr="00FB3564">
        <w:rPr>
          <w:rFonts w:ascii="Arial" w:hAnsi="Arial" w:cs="Arial"/>
          <w:b/>
        </w:rPr>
        <w:t>Цели и задачи конкурса</w:t>
      </w:r>
    </w:p>
    <w:p w:rsidR="009F392B" w:rsidRPr="00FB3564" w:rsidRDefault="009F392B" w:rsidP="009F392B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Поддержка развития в высших и средних специальных учебных заведениях Республики Беларусь, стран СНГ новых специальностей и специализаций, связанных с конструированием, разработкой дизайна, маркетинговыми и экологическими исследованиями в области упаковки;</w:t>
      </w:r>
    </w:p>
    <w:p w:rsidR="009F392B" w:rsidRPr="00FB3564" w:rsidRDefault="009F392B" w:rsidP="009F392B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Привлечение студенческой молодежи к творческой деятельности и научно-исследовательской работе в области создания современных образцов упаковочной продукции;</w:t>
      </w:r>
    </w:p>
    <w:p w:rsidR="009F392B" w:rsidRPr="00FB3564" w:rsidRDefault="009F392B" w:rsidP="009F392B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Повышение рейтинга новых дизайнерских специальностей и содействие в профориентации будущих специалистов упаковочной индустрии;</w:t>
      </w:r>
    </w:p>
    <w:p w:rsidR="009F392B" w:rsidRPr="00FB3564" w:rsidRDefault="009F392B" w:rsidP="009F392B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Содействие предприятиям, производителям упаковочной продукции в размещении реальных заказов на создание прототипов образцов упаковки и фирменных товарных знаков, а также в подборе профессиональных кадров.</w:t>
      </w:r>
    </w:p>
    <w:p w:rsidR="00D84EC8" w:rsidRPr="00FB3564" w:rsidRDefault="00D84EC8" w:rsidP="00D84EC8">
      <w:pPr>
        <w:spacing w:after="0"/>
        <w:rPr>
          <w:rFonts w:ascii="Arial" w:hAnsi="Arial" w:cs="Arial"/>
        </w:rPr>
      </w:pPr>
    </w:p>
    <w:p w:rsidR="00D84EC8" w:rsidRPr="00FB3564" w:rsidRDefault="000A3302" w:rsidP="00D84EC8">
      <w:pPr>
        <w:spacing w:after="0"/>
        <w:rPr>
          <w:rFonts w:ascii="Arial" w:hAnsi="Arial" w:cs="Arial"/>
          <w:b/>
        </w:rPr>
      </w:pPr>
      <w:r w:rsidRPr="00FB3564">
        <w:rPr>
          <w:rFonts w:ascii="Arial" w:hAnsi="Arial" w:cs="Arial"/>
          <w:b/>
        </w:rPr>
        <w:tab/>
      </w:r>
      <w:r w:rsidR="00D84EC8" w:rsidRPr="00FB3564">
        <w:rPr>
          <w:rFonts w:ascii="Arial" w:hAnsi="Arial" w:cs="Arial"/>
          <w:b/>
        </w:rPr>
        <w:t>Номинации конкурса</w:t>
      </w:r>
    </w:p>
    <w:p w:rsidR="00D84EC8" w:rsidRPr="00FB3564" w:rsidRDefault="00D84EC8" w:rsidP="00D84EC8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Упаковка для пищевой индустрии</w:t>
      </w:r>
      <w:r w:rsidR="00034D9C" w:rsidRPr="00FB3564">
        <w:rPr>
          <w:rFonts w:ascii="Arial" w:hAnsi="Arial" w:cs="Arial"/>
        </w:rPr>
        <w:t xml:space="preserve"> и сектора </w:t>
      </w:r>
      <w:proofErr w:type="spellStart"/>
      <w:r w:rsidR="00034D9C" w:rsidRPr="00FB3564">
        <w:rPr>
          <w:rFonts w:ascii="Arial" w:hAnsi="Arial" w:cs="Arial"/>
          <w:lang w:val="en-US"/>
        </w:rPr>
        <w:t>HoReCa</w:t>
      </w:r>
      <w:proofErr w:type="spellEnd"/>
    </w:p>
    <w:p w:rsidR="00D84EC8" w:rsidRPr="00FB3564" w:rsidRDefault="00D84EC8" w:rsidP="00D84EC8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Упаковка для напитков</w:t>
      </w:r>
    </w:p>
    <w:p w:rsidR="00D84EC8" w:rsidRPr="00FB3564" w:rsidRDefault="00D84EC8" w:rsidP="00D84EC8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Упаковка для кондитерских изделий</w:t>
      </w:r>
    </w:p>
    <w:p w:rsidR="00D84EC8" w:rsidRPr="00FB3564" w:rsidRDefault="00D84EC8" w:rsidP="00D84EC8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Упаковка для парфюмерно-косметических изделий</w:t>
      </w:r>
    </w:p>
    <w:p w:rsidR="00D84EC8" w:rsidRPr="00FB3564" w:rsidRDefault="00D84EC8" w:rsidP="00D84EC8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Упаковка для различных товаров народного потребления</w:t>
      </w:r>
    </w:p>
    <w:p w:rsidR="00D84EC8" w:rsidRPr="00FB3564" w:rsidRDefault="00D84EC8" w:rsidP="00D84EC8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Этикетка / серия этикеток для различных видов продукции</w:t>
      </w:r>
    </w:p>
    <w:p w:rsidR="00D84EC8" w:rsidRPr="00FB3564" w:rsidRDefault="00D84EC8" w:rsidP="00D84EC8">
      <w:pPr>
        <w:spacing w:after="0"/>
        <w:rPr>
          <w:rFonts w:ascii="Arial" w:hAnsi="Arial" w:cs="Arial"/>
        </w:rPr>
      </w:pPr>
    </w:p>
    <w:p w:rsidR="00D84EC8" w:rsidRPr="00FB3564" w:rsidRDefault="000A3302" w:rsidP="00D84EC8">
      <w:p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ab/>
      </w:r>
      <w:r w:rsidR="00D84EC8" w:rsidRPr="00FB3564">
        <w:rPr>
          <w:rFonts w:ascii="Arial" w:hAnsi="Arial" w:cs="Arial"/>
        </w:rPr>
        <w:t>В указанных номинациях рассматривается дизайнерская разработка упаковочного изделия или серии (комплекса) упаковочных изделий под одной торговой маркой.</w:t>
      </w:r>
    </w:p>
    <w:p w:rsidR="00355FE9" w:rsidRPr="00FB3564" w:rsidRDefault="00355FE9" w:rsidP="00D84EC8">
      <w:pPr>
        <w:spacing w:after="0"/>
        <w:rPr>
          <w:rFonts w:ascii="Arial" w:hAnsi="Arial" w:cs="Arial"/>
        </w:rPr>
      </w:pPr>
    </w:p>
    <w:p w:rsidR="00D84EC8" w:rsidRPr="00FB3564" w:rsidRDefault="000A3302" w:rsidP="00D84EC8">
      <w:pPr>
        <w:spacing w:after="0"/>
        <w:rPr>
          <w:rFonts w:ascii="Arial" w:hAnsi="Arial" w:cs="Arial"/>
          <w:b/>
        </w:rPr>
      </w:pPr>
      <w:r w:rsidRPr="00FB3564">
        <w:rPr>
          <w:rFonts w:ascii="Arial" w:hAnsi="Arial" w:cs="Arial"/>
          <w:b/>
        </w:rPr>
        <w:tab/>
      </w:r>
      <w:r w:rsidR="00D84EC8" w:rsidRPr="00FB3564">
        <w:rPr>
          <w:rFonts w:ascii="Arial" w:hAnsi="Arial" w:cs="Arial"/>
          <w:b/>
        </w:rPr>
        <w:t>Критерии оценки:</w:t>
      </w:r>
    </w:p>
    <w:p w:rsidR="00D84EC8" w:rsidRPr="00FB3564" w:rsidRDefault="00D84EC8" w:rsidP="00355FE9">
      <w:pPr>
        <w:pStyle w:val="a3"/>
        <w:numPr>
          <w:ilvl w:val="0"/>
          <w:numId w:val="3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Оригинальность конструкции</w:t>
      </w:r>
    </w:p>
    <w:p w:rsidR="00D84EC8" w:rsidRPr="00FB3564" w:rsidRDefault="00D84EC8" w:rsidP="00355FE9">
      <w:pPr>
        <w:pStyle w:val="a3"/>
        <w:numPr>
          <w:ilvl w:val="0"/>
          <w:numId w:val="3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Возможность промышленного производства</w:t>
      </w:r>
    </w:p>
    <w:p w:rsidR="00D84EC8" w:rsidRPr="00FB3564" w:rsidRDefault="00D84EC8" w:rsidP="00355FE9">
      <w:pPr>
        <w:pStyle w:val="a3"/>
        <w:numPr>
          <w:ilvl w:val="0"/>
          <w:numId w:val="3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Использование в конструкции современных материалов</w:t>
      </w:r>
    </w:p>
    <w:p w:rsidR="00D84EC8" w:rsidRPr="00FB3564" w:rsidRDefault="00355FE9" w:rsidP="00355FE9">
      <w:pPr>
        <w:pStyle w:val="a3"/>
        <w:numPr>
          <w:ilvl w:val="0"/>
          <w:numId w:val="3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К</w:t>
      </w:r>
      <w:r w:rsidR="00D84EC8" w:rsidRPr="00FB3564">
        <w:rPr>
          <w:rFonts w:ascii="Arial" w:hAnsi="Arial" w:cs="Arial"/>
        </w:rPr>
        <w:t>реа</w:t>
      </w:r>
      <w:r w:rsidRPr="00FB3564">
        <w:rPr>
          <w:rFonts w:ascii="Arial" w:hAnsi="Arial" w:cs="Arial"/>
        </w:rPr>
        <w:t>тивный дизайн и художественно-графическое оформление.</w:t>
      </w:r>
    </w:p>
    <w:p w:rsidR="00355FE9" w:rsidRPr="00FB3564" w:rsidRDefault="00355FE9" w:rsidP="00355FE9">
      <w:pPr>
        <w:spacing w:after="0"/>
        <w:rPr>
          <w:rFonts w:ascii="Arial" w:hAnsi="Arial" w:cs="Arial"/>
        </w:rPr>
      </w:pPr>
    </w:p>
    <w:p w:rsidR="00355FE9" w:rsidRPr="00FB3564" w:rsidRDefault="000A3302" w:rsidP="00355FE9">
      <w:p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ab/>
      </w:r>
      <w:r w:rsidR="00355FE9" w:rsidRPr="00FB3564">
        <w:rPr>
          <w:rFonts w:ascii="Arial" w:hAnsi="Arial" w:cs="Arial"/>
        </w:rPr>
        <w:t>Конкурсные работы предоставляются в оргкомите</w:t>
      </w:r>
      <w:r w:rsidRPr="00FB3564">
        <w:rPr>
          <w:rFonts w:ascii="Arial" w:hAnsi="Arial" w:cs="Arial"/>
        </w:rPr>
        <w:t>т конкурса в срок до  07 апреля 2016г.</w:t>
      </w:r>
    </w:p>
    <w:p w:rsidR="000A3302" w:rsidRPr="00FB3564" w:rsidRDefault="00D927CA" w:rsidP="00355FE9">
      <w:p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Уч</w:t>
      </w:r>
      <w:r w:rsidR="00262188" w:rsidRPr="00FB3564">
        <w:rPr>
          <w:rFonts w:ascii="Arial" w:hAnsi="Arial" w:cs="Arial"/>
        </w:rPr>
        <w:t xml:space="preserve">астники предоставляют  </w:t>
      </w:r>
      <w:r w:rsidR="000A3302" w:rsidRPr="00FB3564">
        <w:rPr>
          <w:rFonts w:ascii="Arial" w:hAnsi="Arial" w:cs="Arial"/>
        </w:rPr>
        <w:t>в Оргкомитет конкурса «Золотой орешек 2016»:</w:t>
      </w:r>
    </w:p>
    <w:p w:rsidR="000A3302" w:rsidRPr="00FB3564" w:rsidRDefault="000A3302" w:rsidP="000A3302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FB3564">
        <w:rPr>
          <w:rFonts w:ascii="Arial" w:hAnsi="Arial" w:cs="Arial"/>
        </w:rPr>
        <w:t>Анкету-заявку участника конкурса</w:t>
      </w:r>
    </w:p>
    <w:p w:rsidR="000A3302" w:rsidRPr="00FB3564" w:rsidRDefault="000A3302" w:rsidP="000A3302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FB3564">
        <w:rPr>
          <w:rFonts w:ascii="Arial" w:hAnsi="Arial" w:cs="Arial"/>
        </w:rPr>
        <w:t>Краткое</w:t>
      </w:r>
      <w:r w:rsidR="00034D9C" w:rsidRPr="00FB3564">
        <w:rPr>
          <w:rFonts w:ascii="Arial" w:hAnsi="Arial" w:cs="Arial"/>
        </w:rPr>
        <w:t xml:space="preserve"> описание конкурсного образца (</w:t>
      </w:r>
      <w:r w:rsidRPr="00FB3564">
        <w:rPr>
          <w:rFonts w:ascii="Arial" w:hAnsi="Arial" w:cs="Arial"/>
        </w:rPr>
        <w:t>не более 1 страницы текста на русском языке)</w:t>
      </w:r>
    </w:p>
    <w:p w:rsidR="000A3302" w:rsidRPr="00FB3564" w:rsidRDefault="00D927CA" w:rsidP="00D927CA">
      <w:pPr>
        <w:pStyle w:val="a3"/>
        <w:numPr>
          <w:ilvl w:val="0"/>
          <w:numId w:val="4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 xml:space="preserve">Оригинал-макет конкурсной работы; </w:t>
      </w:r>
    </w:p>
    <w:p w:rsidR="00D927CA" w:rsidRPr="00FB3564" w:rsidRDefault="000A3302" w:rsidP="00D927CA">
      <w:pPr>
        <w:pStyle w:val="a3"/>
        <w:numPr>
          <w:ilvl w:val="0"/>
          <w:numId w:val="4"/>
        </w:num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>Р</w:t>
      </w:r>
      <w:r w:rsidR="00D927CA" w:rsidRPr="00FB3564">
        <w:rPr>
          <w:rFonts w:ascii="Arial" w:hAnsi="Arial" w:cs="Arial"/>
        </w:rPr>
        <w:t xml:space="preserve">аботу в электронном виде в формате </w:t>
      </w:r>
      <w:r w:rsidR="00D927CA" w:rsidRPr="00FB3564">
        <w:rPr>
          <w:rFonts w:ascii="Arial" w:hAnsi="Arial" w:cs="Arial"/>
          <w:lang w:val="en-US"/>
        </w:rPr>
        <w:t>tiff</w:t>
      </w:r>
      <w:r w:rsidR="00D927CA" w:rsidRPr="00FB3564">
        <w:rPr>
          <w:rFonts w:ascii="Arial" w:hAnsi="Arial" w:cs="Arial"/>
        </w:rPr>
        <w:t xml:space="preserve"> 300 </w:t>
      </w:r>
      <w:r w:rsidR="00D927CA" w:rsidRPr="00FB3564">
        <w:rPr>
          <w:rFonts w:ascii="Arial" w:hAnsi="Arial" w:cs="Arial"/>
          <w:lang w:val="en-US"/>
        </w:rPr>
        <w:t>dpi</w:t>
      </w:r>
    </w:p>
    <w:p w:rsidR="00FB3564" w:rsidRDefault="00FB3564" w:rsidP="00FB3564">
      <w:pPr>
        <w:spacing w:after="0"/>
        <w:ind w:left="720"/>
        <w:rPr>
          <w:rFonts w:ascii="Arial" w:hAnsi="Arial" w:cs="Arial"/>
        </w:rPr>
      </w:pPr>
    </w:p>
    <w:p w:rsidR="00D927CA" w:rsidRPr="00FB3564" w:rsidRDefault="00D927CA" w:rsidP="00D927CA">
      <w:pPr>
        <w:spacing w:after="0"/>
        <w:rPr>
          <w:rFonts w:ascii="Arial" w:hAnsi="Arial" w:cs="Arial"/>
        </w:rPr>
      </w:pPr>
      <w:r w:rsidRPr="00FB3564">
        <w:rPr>
          <w:rFonts w:ascii="Arial" w:hAnsi="Arial" w:cs="Arial"/>
        </w:rPr>
        <w:t xml:space="preserve">Лучшие работы победителей конкурса «Золотой орешек» будут рекомендованы для представления на </w:t>
      </w:r>
      <w:r w:rsidR="000A3302" w:rsidRPr="00FB3564">
        <w:rPr>
          <w:rFonts w:ascii="Arial" w:hAnsi="Arial" w:cs="Arial"/>
        </w:rPr>
        <w:t>Международный конкурс студенческих работ «Заводной апельсин 2016».</w:t>
      </w:r>
    </w:p>
    <w:sectPr w:rsidR="00D927CA" w:rsidRPr="00FB3564" w:rsidSect="000A3302">
      <w:pgSz w:w="11906" w:h="16838"/>
      <w:pgMar w:top="284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1641"/>
    <w:multiLevelType w:val="hybridMultilevel"/>
    <w:tmpl w:val="DD1E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97FD4"/>
    <w:multiLevelType w:val="hybridMultilevel"/>
    <w:tmpl w:val="F54CE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F7AF1"/>
    <w:multiLevelType w:val="hybridMultilevel"/>
    <w:tmpl w:val="994E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17E48"/>
    <w:multiLevelType w:val="hybridMultilevel"/>
    <w:tmpl w:val="E9B2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9D"/>
    <w:rsid w:val="00005BEF"/>
    <w:rsid w:val="00012272"/>
    <w:rsid w:val="00034D9C"/>
    <w:rsid w:val="000369C0"/>
    <w:rsid w:val="0004048E"/>
    <w:rsid w:val="00040C94"/>
    <w:rsid w:val="00045A18"/>
    <w:rsid w:val="00052DCE"/>
    <w:rsid w:val="000655E7"/>
    <w:rsid w:val="00083F9D"/>
    <w:rsid w:val="000A3302"/>
    <w:rsid w:val="000B09C7"/>
    <w:rsid w:val="000B4CA7"/>
    <w:rsid w:val="000E6D5E"/>
    <w:rsid w:val="00111A4E"/>
    <w:rsid w:val="00126E06"/>
    <w:rsid w:val="0013307F"/>
    <w:rsid w:val="001356A1"/>
    <w:rsid w:val="00140362"/>
    <w:rsid w:val="00143900"/>
    <w:rsid w:val="00143A48"/>
    <w:rsid w:val="00157C96"/>
    <w:rsid w:val="00167517"/>
    <w:rsid w:val="00181FE9"/>
    <w:rsid w:val="00191C89"/>
    <w:rsid w:val="001A1EDF"/>
    <w:rsid w:val="001C2147"/>
    <w:rsid w:val="001D1277"/>
    <w:rsid w:val="001D3461"/>
    <w:rsid w:val="001F692A"/>
    <w:rsid w:val="002034D0"/>
    <w:rsid w:val="00251D07"/>
    <w:rsid w:val="00262188"/>
    <w:rsid w:val="00281D87"/>
    <w:rsid w:val="002932E5"/>
    <w:rsid w:val="002A392A"/>
    <w:rsid w:val="002B47F9"/>
    <w:rsid w:val="002E3D0F"/>
    <w:rsid w:val="00314375"/>
    <w:rsid w:val="00321499"/>
    <w:rsid w:val="00332851"/>
    <w:rsid w:val="00346E03"/>
    <w:rsid w:val="00355354"/>
    <w:rsid w:val="00355FE9"/>
    <w:rsid w:val="003757D0"/>
    <w:rsid w:val="00396269"/>
    <w:rsid w:val="003C5697"/>
    <w:rsid w:val="004017A6"/>
    <w:rsid w:val="00404960"/>
    <w:rsid w:val="004364C4"/>
    <w:rsid w:val="0049448E"/>
    <w:rsid w:val="004A288D"/>
    <w:rsid w:val="004B00C6"/>
    <w:rsid w:val="004C69D2"/>
    <w:rsid w:val="004F1BB5"/>
    <w:rsid w:val="00515ECD"/>
    <w:rsid w:val="0052749E"/>
    <w:rsid w:val="00556B30"/>
    <w:rsid w:val="0056127C"/>
    <w:rsid w:val="00592E1E"/>
    <w:rsid w:val="00593543"/>
    <w:rsid w:val="005A75E0"/>
    <w:rsid w:val="005D2ED2"/>
    <w:rsid w:val="005F59A2"/>
    <w:rsid w:val="00601FE3"/>
    <w:rsid w:val="00613790"/>
    <w:rsid w:val="00615D64"/>
    <w:rsid w:val="00615FC5"/>
    <w:rsid w:val="006334F7"/>
    <w:rsid w:val="00647294"/>
    <w:rsid w:val="00652A7B"/>
    <w:rsid w:val="006651DE"/>
    <w:rsid w:val="00681416"/>
    <w:rsid w:val="006C1A60"/>
    <w:rsid w:val="006D604C"/>
    <w:rsid w:val="006F61CD"/>
    <w:rsid w:val="007509CA"/>
    <w:rsid w:val="00770827"/>
    <w:rsid w:val="007953DD"/>
    <w:rsid w:val="007A61A4"/>
    <w:rsid w:val="007B5FCA"/>
    <w:rsid w:val="007C55E4"/>
    <w:rsid w:val="0080029E"/>
    <w:rsid w:val="008361F4"/>
    <w:rsid w:val="00857A25"/>
    <w:rsid w:val="008670E8"/>
    <w:rsid w:val="008A7EBE"/>
    <w:rsid w:val="008B2572"/>
    <w:rsid w:val="008D01B3"/>
    <w:rsid w:val="008E391A"/>
    <w:rsid w:val="00915633"/>
    <w:rsid w:val="0092590E"/>
    <w:rsid w:val="00947273"/>
    <w:rsid w:val="00953085"/>
    <w:rsid w:val="00997367"/>
    <w:rsid w:val="009D6B2C"/>
    <w:rsid w:val="009D6DDB"/>
    <w:rsid w:val="009E02EE"/>
    <w:rsid w:val="009E2AA2"/>
    <w:rsid w:val="009F392B"/>
    <w:rsid w:val="00A0312C"/>
    <w:rsid w:val="00A066E1"/>
    <w:rsid w:val="00A12CCF"/>
    <w:rsid w:val="00A1378D"/>
    <w:rsid w:val="00A642AF"/>
    <w:rsid w:val="00A66596"/>
    <w:rsid w:val="00A80A14"/>
    <w:rsid w:val="00AC0365"/>
    <w:rsid w:val="00AC4E29"/>
    <w:rsid w:val="00B05823"/>
    <w:rsid w:val="00B42EF2"/>
    <w:rsid w:val="00B63BC9"/>
    <w:rsid w:val="00B63DAA"/>
    <w:rsid w:val="00B64E42"/>
    <w:rsid w:val="00BB6934"/>
    <w:rsid w:val="00BE78C2"/>
    <w:rsid w:val="00C008AB"/>
    <w:rsid w:val="00C037BC"/>
    <w:rsid w:val="00C10059"/>
    <w:rsid w:val="00C22459"/>
    <w:rsid w:val="00C24D6C"/>
    <w:rsid w:val="00C7135D"/>
    <w:rsid w:val="00C714FD"/>
    <w:rsid w:val="00C77569"/>
    <w:rsid w:val="00C801C4"/>
    <w:rsid w:val="00CA53BA"/>
    <w:rsid w:val="00CA77E4"/>
    <w:rsid w:val="00CB43FA"/>
    <w:rsid w:val="00CB4942"/>
    <w:rsid w:val="00CD6E7E"/>
    <w:rsid w:val="00D1032F"/>
    <w:rsid w:val="00D1132E"/>
    <w:rsid w:val="00D11F8A"/>
    <w:rsid w:val="00D434B7"/>
    <w:rsid w:val="00D528E9"/>
    <w:rsid w:val="00D57228"/>
    <w:rsid w:val="00D84EC8"/>
    <w:rsid w:val="00D927CA"/>
    <w:rsid w:val="00DA0868"/>
    <w:rsid w:val="00DA4893"/>
    <w:rsid w:val="00DA5D08"/>
    <w:rsid w:val="00DA70C4"/>
    <w:rsid w:val="00DD411E"/>
    <w:rsid w:val="00DE3DA4"/>
    <w:rsid w:val="00DF600D"/>
    <w:rsid w:val="00E04D6C"/>
    <w:rsid w:val="00E13BD4"/>
    <w:rsid w:val="00E264FB"/>
    <w:rsid w:val="00E742A6"/>
    <w:rsid w:val="00E75187"/>
    <w:rsid w:val="00E76FC3"/>
    <w:rsid w:val="00EA60A9"/>
    <w:rsid w:val="00EC300A"/>
    <w:rsid w:val="00ED6C0B"/>
    <w:rsid w:val="00EE4F33"/>
    <w:rsid w:val="00F1777B"/>
    <w:rsid w:val="00F266E0"/>
    <w:rsid w:val="00F72E0E"/>
    <w:rsid w:val="00F86860"/>
    <w:rsid w:val="00F94C41"/>
    <w:rsid w:val="00FB1F52"/>
    <w:rsid w:val="00FB3564"/>
    <w:rsid w:val="00FC27A5"/>
    <w:rsid w:val="00FC5E2F"/>
    <w:rsid w:val="00FD1130"/>
    <w:rsid w:val="00FD49BE"/>
    <w:rsid w:val="00FE5C04"/>
    <w:rsid w:val="00FE5C33"/>
    <w:rsid w:val="00FE768A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 Экспофорум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Пухова</dc:creator>
  <cp:lastModifiedBy>Тамара Пухова</cp:lastModifiedBy>
  <cp:revision>5</cp:revision>
  <dcterms:created xsi:type="dcterms:W3CDTF">2016-03-09T06:04:00Z</dcterms:created>
  <dcterms:modified xsi:type="dcterms:W3CDTF">2016-03-24T09:12:00Z</dcterms:modified>
</cp:coreProperties>
</file>